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176" w:type="dxa"/>
        <w:tblLook w:val="04A0"/>
      </w:tblPr>
      <w:tblGrid>
        <w:gridCol w:w="1217"/>
        <w:gridCol w:w="485"/>
        <w:gridCol w:w="564"/>
        <w:gridCol w:w="1137"/>
        <w:gridCol w:w="478"/>
        <w:gridCol w:w="1431"/>
        <w:gridCol w:w="359"/>
        <w:gridCol w:w="1035"/>
        <w:gridCol w:w="1091"/>
        <w:gridCol w:w="412"/>
        <w:gridCol w:w="1289"/>
        <w:gridCol w:w="273"/>
        <w:gridCol w:w="1145"/>
        <w:gridCol w:w="1984"/>
        <w:gridCol w:w="2268"/>
      </w:tblGrid>
      <w:tr w:rsidR="004F3A34" w:rsidTr="00D757FE">
        <w:trPr>
          <w:trHeight w:val="40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A34" w:rsidRPr="009A5CC6" w:rsidRDefault="009905AD" w:rsidP="009A5CC6">
            <w:pPr>
              <w:spacing w:line="580" w:lineRule="exact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9A5CC6">
              <w:rPr>
                <w:rFonts w:ascii="黑体" w:eastAsia="黑体" w:hAnsi="黑体" w:cs="黑体" w:hint="eastAsia"/>
                <w:bCs/>
                <w:sz w:val="32"/>
                <w:szCs w:val="32"/>
              </w:rPr>
              <w:t>附件</w:t>
            </w:r>
            <w:r w:rsidR="009A5CC6" w:rsidRPr="009A5CC6">
              <w:rPr>
                <w:rFonts w:ascii="黑体" w:eastAsia="黑体" w:hAnsi="黑体" w:cs="黑体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A34" w:rsidRPr="009A5CC6" w:rsidRDefault="004F3A34">
            <w:pPr>
              <w:widowControl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A34" w:rsidRDefault="004F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A34" w:rsidRDefault="004F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A34" w:rsidRDefault="004F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A34" w:rsidRDefault="004F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A34" w:rsidRDefault="004F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A34" w:rsidRDefault="004F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3A34" w:rsidTr="00D757FE">
        <w:trPr>
          <w:trHeight w:val="405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A34" w:rsidRDefault="009905AD" w:rsidP="0098252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A5CC6"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安顺市西秀区烟草专卖局202</w:t>
            </w:r>
            <w:r w:rsidR="00982524"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5</w:t>
            </w:r>
            <w:r w:rsidRPr="009A5CC6"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年第</w:t>
            </w:r>
            <w:r w:rsidR="00982524"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一</w:t>
            </w:r>
            <w:r w:rsidRPr="009A5CC6"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期烟草专卖零售许可证办理情况公示表</w:t>
            </w:r>
          </w:p>
        </w:tc>
      </w:tr>
      <w:tr w:rsidR="004F3A34" w:rsidTr="00D757FE">
        <w:trPr>
          <w:trHeight w:val="9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34" w:rsidRPr="004B255D" w:rsidRDefault="009905AD" w:rsidP="004B255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4B255D"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34" w:rsidRPr="004B255D" w:rsidRDefault="009905AD" w:rsidP="004B255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4B255D">
              <w:rPr>
                <w:rFonts w:ascii="黑体" w:eastAsia="黑体" w:hAnsi="黑体" w:cs="黑体" w:hint="eastAsia"/>
                <w:bCs/>
                <w:sz w:val="32"/>
                <w:szCs w:val="32"/>
              </w:rPr>
              <w:t>一级单元格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34" w:rsidRPr="004B255D" w:rsidRDefault="009905AD" w:rsidP="004B255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4B255D">
              <w:rPr>
                <w:rFonts w:ascii="黑体" w:eastAsia="黑体" w:hAnsi="黑体" w:cs="黑体" w:hint="eastAsia"/>
                <w:bCs/>
                <w:sz w:val="32"/>
                <w:szCs w:val="32"/>
              </w:rPr>
              <w:t>二级单元格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34" w:rsidRPr="004B255D" w:rsidRDefault="009905AD" w:rsidP="004B255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4B255D">
              <w:rPr>
                <w:rFonts w:ascii="黑体" w:eastAsia="黑体" w:hAnsi="黑体" w:cs="黑体" w:hint="eastAsia"/>
                <w:bCs/>
                <w:sz w:val="32"/>
                <w:szCs w:val="32"/>
              </w:rPr>
              <w:t>三级单元格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34" w:rsidRPr="004B255D" w:rsidRDefault="009905AD" w:rsidP="004B255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4B255D">
              <w:rPr>
                <w:rFonts w:ascii="黑体" w:eastAsia="黑体" w:hAnsi="黑体" w:cs="黑体" w:hint="eastAsia"/>
                <w:bCs/>
                <w:sz w:val="32"/>
                <w:szCs w:val="32"/>
              </w:rPr>
              <w:t>本期可增设零售点</w:t>
            </w:r>
            <w:r w:rsidRPr="004B255D">
              <w:rPr>
                <w:rFonts w:ascii="黑体" w:eastAsia="黑体" w:hAnsi="黑体" w:cs="黑体" w:hint="eastAsia"/>
                <w:bCs/>
                <w:sz w:val="32"/>
                <w:szCs w:val="32"/>
              </w:rPr>
              <w:br/>
              <w:t>数量(个)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34" w:rsidRPr="004B255D" w:rsidRDefault="009905AD" w:rsidP="004B255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4B255D">
              <w:rPr>
                <w:rFonts w:ascii="黑体" w:eastAsia="黑体" w:hAnsi="黑体" w:cs="黑体" w:hint="eastAsia"/>
                <w:bCs/>
                <w:sz w:val="32"/>
                <w:szCs w:val="32"/>
              </w:rPr>
              <w:t>准予新办数量(个)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34" w:rsidRPr="004B255D" w:rsidRDefault="009905AD" w:rsidP="004B255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4B255D">
              <w:rPr>
                <w:rFonts w:ascii="黑体" w:eastAsia="黑体" w:hAnsi="黑体" w:cs="黑体" w:hint="eastAsia"/>
                <w:bCs/>
                <w:sz w:val="32"/>
                <w:szCs w:val="32"/>
              </w:rPr>
              <w:t>本期末零售点数量(个)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34" w:rsidRPr="004B255D" w:rsidRDefault="009905AD" w:rsidP="004B255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4B255D">
              <w:rPr>
                <w:rFonts w:ascii="黑体" w:eastAsia="黑体" w:hAnsi="黑体" w:cs="黑体" w:hint="eastAsia"/>
                <w:bCs/>
                <w:sz w:val="32"/>
                <w:szCs w:val="32"/>
              </w:rPr>
              <w:t>备注</w:t>
            </w:r>
          </w:p>
        </w:tc>
      </w:tr>
      <w:tr w:rsidR="00D757FE" w:rsidRPr="004B255D" w:rsidTr="00D757FE">
        <w:trPr>
          <w:trHeight w:val="113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凤凰社区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凤羽居委会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39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原址歇业新办2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个</w:t>
            </w:r>
          </w:p>
        </w:tc>
      </w:tr>
      <w:tr w:rsidR="00D757FE" w:rsidRPr="00D757FE" w:rsidTr="00D757FE">
        <w:trPr>
          <w:trHeight w:val="9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马槽社区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盔甲山居委会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32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原址歇业新办</w:t>
            </w:r>
          </w:p>
        </w:tc>
      </w:tr>
      <w:tr w:rsidR="00D757FE" w:rsidRPr="00D757FE" w:rsidTr="00D757FE">
        <w:trPr>
          <w:trHeight w:val="102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东关街道办事处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红村村民委员会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35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原址歇业新办</w:t>
            </w:r>
          </w:p>
        </w:tc>
      </w:tr>
      <w:tr w:rsidR="00D757FE" w:rsidRPr="00D757FE" w:rsidTr="00D757FE">
        <w:trPr>
          <w:trHeight w:val="76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东关街道办事处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家喻社区居民委员会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53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原址歇业新办</w:t>
            </w:r>
          </w:p>
        </w:tc>
      </w:tr>
      <w:tr w:rsidR="00D757FE" w:rsidRPr="00D757FE" w:rsidTr="00D757FE">
        <w:trPr>
          <w:trHeight w:val="9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lastRenderedPageBreak/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东屯乡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本桥村村民委员会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15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原址歇业新办</w:t>
            </w:r>
          </w:p>
        </w:tc>
      </w:tr>
      <w:tr w:rsidR="00D757FE" w:rsidRPr="00D757FE" w:rsidTr="00D757FE">
        <w:trPr>
          <w:trHeight w:val="9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东屯乡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官上村村民委员会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17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原址注销新办</w:t>
            </w:r>
          </w:p>
        </w:tc>
      </w:tr>
      <w:tr w:rsidR="00D757FE" w:rsidRPr="00D757FE" w:rsidTr="00D757FE">
        <w:trPr>
          <w:trHeight w:val="9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宁谷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大寨社区居民委员会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61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原址注销新办</w:t>
            </w:r>
          </w:p>
        </w:tc>
      </w:tr>
      <w:tr w:rsidR="00D757FE" w:rsidRPr="00D757FE" w:rsidTr="00D757FE">
        <w:trPr>
          <w:trHeight w:val="9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华西街道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南郊社区居民委员会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63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原址歇业新办</w:t>
            </w:r>
          </w:p>
        </w:tc>
      </w:tr>
      <w:tr w:rsidR="00D757FE" w:rsidRPr="00D757FE" w:rsidTr="00D757FE">
        <w:trPr>
          <w:trHeight w:val="9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华西街道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管元社区居民委员会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52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原址注销新办</w:t>
            </w:r>
          </w:p>
        </w:tc>
      </w:tr>
      <w:tr w:rsidR="00D757FE" w:rsidRPr="00D757FE" w:rsidTr="00D757FE">
        <w:trPr>
          <w:trHeight w:val="9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华西街道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黑石头村村民委员会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世通山语湖二期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</w:tr>
      <w:tr w:rsidR="00D757FE" w:rsidRPr="00D757FE" w:rsidTr="00D757FE">
        <w:trPr>
          <w:trHeight w:val="9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lastRenderedPageBreak/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南街街道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图书社区居民委员会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35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学校周边迁址新办</w:t>
            </w:r>
          </w:p>
        </w:tc>
      </w:tr>
      <w:tr w:rsidR="00D757FE" w:rsidRPr="00D757FE" w:rsidTr="00D757FE">
        <w:trPr>
          <w:trHeight w:val="9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西航办事处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南马社区居民委员会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43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原址歇业新办</w:t>
            </w:r>
          </w:p>
        </w:tc>
      </w:tr>
      <w:tr w:rsidR="00D757FE" w:rsidRPr="00D757FE" w:rsidTr="00D757FE">
        <w:trPr>
          <w:trHeight w:val="9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西航办事处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马厂村村民委员会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新办（退役军人三等功）</w:t>
            </w:r>
          </w:p>
        </w:tc>
      </w:tr>
      <w:tr w:rsidR="00D757FE" w:rsidRPr="00D757FE" w:rsidTr="00D757FE">
        <w:trPr>
          <w:trHeight w:val="9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西航办事处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土桥村村民委员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天瑞缤纷里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</w:tr>
      <w:tr w:rsidR="00D757FE" w:rsidRPr="00D757FE" w:rsidTr="00D757FE">
        <w:trPr>
          <w:trHeight w:val="9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西航办事处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西湖村村民委员会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娄湖山水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</w:tr>
      <w:tr w:rsidR="00D757FE" w:rsidRPr="00D757FE" w:rsidTr="00D757FE">
        <w:trPr>
          <w:trHeight w:val="9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星光社区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学苑社区居民委员会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61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原址歇业新办</w:t>
            </w:r>
          </w:p>
        </w:tc>
      </w:tr>
      <w:tr w:rsidR="00D757FE" w:rsidRPr="00D757FE" w:rsidTr="00D757FE">
        <w:trPr>
          <w:trHeight w:val="9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lastRenderedPageBreak/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春雷社区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青松社区居民委员会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凤凰翰林苑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</w:tr>
      <w:tr w:rsidR="00D757FE" w:rsidRPr="00D757FE" w:rsidTr="00D757FE">
        <w:trPr>
          <w:trHeight w:val="9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幺铺镇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红龙村村民委员会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仟荷园小镇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</w:tr>
      <w:tr w:rsidR="00D757FE" w:rsidRPr="00D757FE" w:rsidTr="00D757FE">
        <w:trPr>
          <w:trHeight w:val="115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幺铺镇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机关居民委员会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59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原址歇业新办</w:t>
            </w:r>
          </w:p>
        </w:tc>
      </w:tr>
      <w:tr w:rsidR="00D757FE" w:rsidRPr="00D757FE" w:rsidTr="00D757FE">
        <w:trPr>
          <w:trHeight w:val="9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轿子山镇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张官村村民委员会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16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原址注销新办</w:t>
            </w:r>
          </w:p>
        </w:tc>
      </w:tr>
      <w:tr w:rsidR="00D757FE" w:rsidRPr="00D757FE" w:rsidTr="00D757FE">
        <w:trPr>
          <w:trHeight w:val="9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北街街道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112社区居民委员会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万博学府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</w:tr>
      <w:tr w:rsidR="00D757FE" w:rsidRPr="00D757FE" w:rsidTr="00D757FE">
        <w:trPr>
          <w:trHeight w:val="106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其他特殊区域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都香高速杨武南服务区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E" w:rsidRPr="00D757FE" w:rsidRDefault="00D757FE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D757F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　</w:t>
            </w:r>
          </w:p>
        </w:tc>
      </w:tr>
    </w:tbl>
    <w:p w:rsidR="004F3A34" w:rsidRPr="004B255D" w:rsidRDefault="004F3A34" w:rsidP="004B255D">
      <w:pPr>
        <w:spacing w:line="5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sectPr w:rsidR="004F3A34" w:rsidRPr="004B255D" w:rsidSect="00D757FE">
      <w:footerReference w:type="even" r:id="rId7"/>
      <w:footerReference w:type="default" r:id="rId8"/>
      <w:pgSz w:w="16838" w:h="11906" w:orient="landscape"/>
      <w:pgMar w:top="1701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27E" w:rsidRDefault="0057727E" w:rsidP="004F3A34">
      <w:r>
        <w:separator/>
      </w:r>
    </w:p>
  </w:endnote>
  <w:endnote w:type="continuationSeparator" w:id="0">
    <w:p w:rsidR="0057727E" w:rsidRDefault="0057727E" w:rsidP="004F3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C6" w:rsidRDefault="006F32F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28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9A5CC6" w:rsidRDefault="009A5CC6">
                <w:pPr>
                  <w:pStyle w:val="a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 w:rsidR="006F32F1"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 w:rsidR="006F32F1"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16</w:t>
                </w:r>
                <w:r w:rsidR="006F32F1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C6" w:rsidRDefault="009A5CC6">
    <w:pPr>
      <w:pStyle w:val="a3"/>
      <w:jc w:val="center"/>
    </w:pPr>
  </w:p>
  <w:p w:rsidR="009A5CC6" w:rsidRDefault="006F32F1">
    <w:pPr>
      <w:pStyle w:val="a3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57" type="#_x0000_t110" style="width:468pt;height:3.55pt;flip:y;mso-position-horizontal-relative:char;mso-position-vertical-relative:line" filled="f" stroked="f">
          <w10:wrap type="none"/>
          <w10:anchorlock/>
        </v:shape>
      </w:pict>
    </w:r>
  </w:p>
  <w:p w:rsidR="009A5CC6" w:rsidRDefault="006F32F1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695.3pt;margin-top:6.6pt;width:2in;height:2in;z-index:251660288;mso-wrap-style:none;mso-position-horizontal-relative:margin" filled="f" stroked="f">
          <v:textbox style="mso-fit-shape-to-text:t" inset="0,0,0,0">
            <w:txbxContent>
              <w:p w:rsidR="009A5CC6" w:rsidRDefault="009A5CC6">
                <w:pPr>
                  <w:pStyle w:val="a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 w:rsidR="006F32F1"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 w:rsidR="006F32F1">
                  <w:rPr>
                    <w:sz w:val="24"/>
                    <w:szCs w:val="24"/>
                  </w:rPr>
                  <w:fldChar w:fldCharType="separate"/>
                </w:r>
                <w:r w:rsidR="00D757FE">
                  <w:rPr>
                    <w:noProof/>
                    <w:sz w:val="24"/>
                    <w:szCs w:val="24"/>
                  </w:rPr>
                  <w:t>1</w:t>
                </w:r>
                <w:r w:rsidR="006F32F1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9A5CC6" w:rsidRDefault="009A5C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27E" w:rsidRDefault="0057727E" w:rsidP="004F3A34">
      <w:r>
        <w:separator/>
      </w:r>
    </w:p>
  </w:footnote>
  <w:footnote w:type="continuationSeparator" w:id="0">
    <w:p w:rsidR="0057727E" w:rsidRDefault="0057727E" w:rsidP="004F3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Y5YTI1YzMxYTliZDU4NjhjMjk3ZWFlZTljM2MxODIifQ=="/>
  </w:docVars>
  <w:rsids>
    <w:rsidRoot w:val="00160938"/>
    <w:rsid w:val="000B54D7"/>
    <w:rsid w:val="00160938"/>
    <w:rsid w:val="00262588"/>
    <w:rsid w:val="002C1064"/>
    <w:rsid w:val="00486FB5"/>
    <w:rsid w:val="004B255D"/>
    <w:rsid w:val="004D7B43"/>
    <w:rsid w:val="004F3A34"/>
    <w:rsid w:val="0057727E"/>
    <w:rsid w:val="006E2F82"/>
    <w:rsid w:val="006F32F1"/>
    <w:rsid w:val="008C26E1"/>
    <w:rsid w:val="00967E4A"/>
    <w:rsid w:val="00982524"/>
    <w:rsid w:val="009905AD"/>
    <w:rsid w:val="009A5CC6"/>
    <w:rsid w:val="00A21B58"/>
    <w:rsid w:val="00B6110D"/>
    <w:rsid w:val="00BA408B"/>
    <w:rsid w:val="00BA76F7"/>
    <w:rsid w:val="00D16869"/>
    <w:rsid w:val="00D757FE"/>
    <w:rsid w:val="00E72C4E"/>
    <w:rsid w:val="00EF151A"/>
    <w:rsid w:val="00F43CD9"/>
    <w:rsid w:val="00F467E9"/>
    <w:rsid w:val="00F565B8"/>
    <w:rsid w:val="00F7160E"/>
    <w:rsid w:val="045F5D08"/>
    <w:rsid w:val="4045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F3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F3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4F3A34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4F3A34"/>
    <w:rPr>
      <w:color w:val="0000FF"/>
      <w:u w:val="single"/>
    </w:rPr>
  </w:style>
  <w:style w:type="paragraph" w:customStyle="1" w:styleId="font5">
    <w:name w:val="font5"/>
    <w:basedOn w:val="a"/>
    <w:qFormat/>
    <w:rsid w:val="004F3A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F3A34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font7">
    <w:name w:val="font7"/>
    <w:basedOn w:val="a"/>
    <w:rsid w:val="004F3A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4F3A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4F3A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F3A3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F3A34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68">
    <w:name w:val="xl68"/>
    <w:basedOn w:val="a"/>
    <w:rsid w:val="004F3A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4F3A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4F3A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F3A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4F3A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4F3A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宋体" w:hAnsi="Tahoma" w:cs="Tahoma"/>
      <w:b/>
      <w:bCs/>
      <w:kern w:val="0"/>
      <w:sz w:val="24"/>
      <w:szCs w:val="24"/>
    </w:rPr>
  </w:style>
  <w:style w:type="paragraph" w:customStyle="1" w:styleId="xl74">
    <w:name w:val="xl74"/>
    <w:basedOn w:val="a"/>
    <w:qFormat/>
    <w:rsid w:val="004F3A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qFormat/>
    <w:rsid w:val="004F3A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4F3A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F3A34"/>
    <w:rPr>
      <w:sz w:val="18"/>
      <w:szCs w:val="18"/>
    </w:rPr>
  </w:style>
  <w:style w:type="paragraph" w:styleId="a7">
    <w:name w:val="No Spacing"/>
    <w:link w:val="Char1"/>
    <w:uiPriority w:val="1"/>
    <w:qFormat/>
    <w:rsid w:val="004F3A34"/>
    <w:rPr>
      <w:sz w:val="22"/>
      <w:szCs w:val="22"/>
    </w:rPr>
  </w:style>
  <w:style w:type="character" w:customStyle="1" w:styleId="Char1">
    <w:name w:val="无间隔 Char"/>
    <w:basedOn w:val="a0"/>
    <w:link w:val="a7"/>
    <w:uiPriority w:val="1"/>
    <w:qFormat/>
    <w:rsid w:val="004F3A34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5" textRotate="1"/>
    <customShpInfo spid="_x0000_s205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</cp:revision>
  <dcterms:created xsi:type="dcterms:W3CDTF">2024-09-18T07:57:00Z</dcterms:created>
  <dcterms:modified xsi:type="dcterms:W3CDTF">2025-03-18T05:12:00Z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91D24C9C5AA1466D99CF6DF37B83833A_12</vt:lpwstr>
  </property>
</Properties>
</file>